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90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336"/>
        <w:gridCol w:w="1459"/>
        <w:gridCol w:w="4195"/>
      </w:tblGrid>
      <w:tr w:rsidR="003B01C9" w:rsidTr="001920DC">
        <w:trPr>
          <w:trHeight w:val="1647"/>
        </w:trPr>
        <w:tc>
          <w:tcPr>
            <w:tcW w:w="4336" w:type="dxa"/>
            <w:tcBorders>
              <w:top w:val="nil"/>
              <w:left w:val="nil"/>
              <w:bottom w:val="triple" w:sz="4" w:space="0" w:color="auto"/>
              <w:right w:val="nil"/>
            </w:tcBorders>
          </w:tcPr>
          <w:p w:rsidR="003B01C9" w:rsidRPr="00060B4F" w:rsidRDefault="003B01C9" w:rsidP="00AB3FF3">
            <w:pPr>
              <w:spacing w:line="240" w:lineRule="auto"/>
              <w:rPr>
                <w:rFonts w:ascii="TimBashk" w:hAnsi="TimBashk"/>
                <w:b/>
                <w:sz w:val="20"/>
              </w:rPr>
            </w:pPr>
          </w:p>
          <w:p w:rsidR="00AB3FF3" w:rsidRDefault="003B01C9" w:rsidP="00AB3FF3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060B4F">
              <w:rPr>
                <w:rFonts w:ascii="TimBashk" w:hAnsi="TimBashk"/>
                <w:b/>
                <w:sz w:val="20"/>
              </w:rPr>
              <w:t>БАШКОРТОСТАН РЕСПУБЛИКА</w:t>
            </w:r>
            <w:r w:rsidRPr="00060B4F">
              <w:rPr>
                <w:rFonts w:ascii="TimBashk" w:hAnsi="TimBashk"/>
                <w:b/>
                <w:sz w:val="20"/>
                <w:lang w:val="en-US"/>
              </w:rPr>
              <w:t>h</w:t>
            </w:r>
            <w:r w:rsidRPr="00060B4F">
              <w:rPr>
                <w:rFonts w:ascii="TimBashk" w:hAnsi="TimBashk"/>
                <w:b/>
                <w:sz w:val="20"/>
              </w:rPr>
              <w:t>Ы</w:t>
            </w:r>
          </w:p>
          <w:p w:rsidR="003B01C9" w:rsidRPr="00AB3FF3" w:rsidRDefault="003B01C9" w:rsidP="00AB3FF3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060B4F">
              <w:rPr>
                <w:rFonts w:ascii="TimBashk" w:hAnsi="TimBashk" w:cs="Arial"/>
                <w:b/>
                <w:sz w:val="20"/>
              </w:rPr>
              <w:t>КАЛТАСЫ</w:t>
            </w:r>
            <w:r w:rsidRPr="00060B4F">
              <w:rPr>
                <w:rFonts w:ascii="TimBashk" w:hAnsi="TimBashk"/>
                <w:b/>
                <w:sz w:val="20"/>
              </w:rPr>
              <w:t xml:space="preserve"> РАЙОНЫ МУНИЦИПАЛЬ РАЙОНЫНЫ*   КРАСНЫЙ ХОЛМ</w:t>
            </w:r>
          </w:p>
          <w:p w:rsidR="003B01C9" w:rsidRPr="00060B4F" w:rsidRDefault="003B01C9" w:rsidP="00AB3FF3">
            <w:pPr>
              <w:spacing w:after="0" w:line="240" w:lineRule="auto"/>
              <w:jc w:val="center"/>
              <w:rPr>
                <w:rFonts w:ascii="TimBashk" w:hAnsi="TimBashk"/>
                <w:b/>
                <w:sz w:val="20"/>
              </w:rPr>
            </w:pPr>
            <w:r w:rsidRPr="00060B4F">
              <w:rPr>
                <w:rFonts w:ascii="TimBashk" w:hAnsi="TimBashk"/>
                <w:b/>
                <w:sz w:val="20"/>
              </w:rPr>
              <w:t>АУЫЛ СОВЕТЫ</w:t>
            </w:r>
          </w:p>
          <w:p w:rsidR="003B01C9" w:rsidRPr="00060B4F" w:rsidRDefault="003B01C9" w:rsidP="00AB3FF3">
            <w:pPr>
              <w:spacing w:line="240" w:lineRule="auto"/>
              <w:jc w:val="center"/>
              <w:rPr>
                <w:rFonts w:ascii="TimBashk" w:hAnsi="TimBashk"/>
                <w:b/>
                <w:sz w:val="20"/>
              </w:rPr>
            </w:pPr>
            <w:r w:rsidRPr="00060B4F">
              <w:rPr>
                <w:rFonts w:ascii="TimBashk" w:hAnsi="TimBashk"/>
                <w:b/>
                <w:sz w:val="20"/>
              </w:rPr>
              <w:t>АУЫЛЫ БИЛ</w:t>
            </w:r>
            <w:r w:rsidRPr="00060B4F">
              <w:rPr>
                <w:rFonts w:ascii="TimBashk" w:hAnsi="TimBashk" w:cs="Arial"/>
                <w:b/>
                <w:sz w:val="20"/>
              </w:rPr>
              <w:t>»М»</w:t>
            </w:r>
            <w:r w:rsidRPr="00060B4F">
              <w:rPr>
                <w:rFonts w:ascii="TimBashk" w:hAnsi="TimBashk" w:cs="Arial"/>
                <w:b/>
                <w:sz w:val="20"/>
                <w:lang w:val="en-US"/>
              </w:rPr>
              <w:t>h</w:t>
            </w:r>
            <w:r w:rsidRPr="00060B4F">
              <w:rPr>
                <w:rFonts w:ascii="TimBashk" w:hAnsi="TimBashk" w:cs="Arial"/>
                <w:b/>
                <w:sz w:val="20"/>
              </w:rPr>
              <w:t>Е</w:t>
            </w:r>
            <w:r w:rsidRPr="00060B4F">
              <w:rPr>
                <w:rFonts w:ascii="TimBashk" w:hAnsi="TimBashk"/>
                <w:b/>
                <w:sz w:val="20"/>
              </w:rPr>
              <w:t xml:space="preserve"> СОВЕТЫ</w:t>
            </w:r>
          </w:p>
          <w:p w:rsidR="003B01C9" w:rsidRPr="00060B4F" w:rsidRDefault="003B01C9" w:rsidP="00AB3FF3">
            <w:pPr>
              <w:spacing w:line="240" w:lineRule="auto"/>
              <w:jc w:val="center"/>
              <w:rPr>
                <w:rFonts w:ascii="TimBashk" w:hAnsi="TimBashk"/>
                <w:sz w:val="16"/>
                <w:szCs w:val="16"/>
              </w:rPr>
            </w:pPr>
          </w:p>
          <w:p w:rsidR="003B01C9" w:rsidRPr="00060B4F" w:rsidRDefault="003B01C9" w:rsidP="00AB3FF3">
            <w:pPr>
              <w:spacing w:line="240" w:lineRule="auto"/>
              <w:jc w:val="center"/>
              <w:rPr>
                <w:rFonts w:ascii="Arial New Bash" w:hAnsi="Arial New Bash"/>
                <w:bCs/>
              </w:rPr>
            </w:pPr>
            <w:r w:rsidRPr="00060B4F">
              <w:rPr>
                <w:rFonts w:ascii="TimBashk" w:hAnsi="TimBashk"/>
                <w:sz w:val="16"/>
              </w:rPr>
              <w:t xml:space="preserve">Фрунзе урамы, </w:t>
            </w:r>
            <w:r w:rsidRPr="00060B4F">
              <w:rPr>
                <w:sz w:val="16"/>
              </w:rPr>
              <w:t xml:space="preserve">28,  </w:t>
            </w:r>
            <w:r w:rsidRPr="00060B4F">
              <w:rPr>
                <w:rFonts w:ascii="TimBashk" w:hAnsi="TimBashk"/>
                <w:sz w:val="16"/>
              </w:rPr>
              <w:t>Краснохолмский ауылы,</w:t>
            </w:r>
            <w:r w:rsidRPr="00060B4F">
              <w:rPr>
                <w:sz w:val="16"/>
              </w:rPr>
              <w:t xml:space="preserve"> 452852, БР тел.: 3-02-33, факс: 3-60-97</w:t>
            </w:r>
            <w:r w:rsidRPr="00060B4F">
              <w:rPr>
                <w:rFonts w:ascii="Arial New Bash" w:hAnsi="Arial New Bash"/>
                <w:bCs/>
              </w:rPr>
              <w:t xml:space="preserve"> </w:t>
            </w:r>
          </w:p>
        </w:tc>
        <w:tc>
          <w:tcPr>
            <w:tcW w:w="1459" w:type="dxa"/>
            <w:tcBorders>
              <w:top w:val="nil"/>
              <w:left w:val="nil"/>
              <w:bottom w:val="triple" w:sz="4" w:space="0" w:color="auto"/>
              <w:right w:val="nil"/>
            </w:tcBorders>
            <w:vAlign w:val="center"/>
          </w:tcPr>
          <w:p w:rsidR="003B01C9" w:rsidRPr="00060B4F" w:rsidRDefault="003B01C9" w:rsidP="00AB3FF3">
            <w:pPr>
              <w:spacing w:line="240" w:lineRule="auto"/>
              <w:jc w:val="center"/>
              <w:rPr>
                <w:rFonts w:ascii="Arial New Bash" w:hAnsi="Arial New Bash"/>
                <w:sz w:val="20"/>
              </w:rPr>
            </w:pPr>
          </w:p>
          <w:p w:rsidR="003B01C9" w:rsidRPr="00060B4F" w:rsidRDefault="003B01C9" w:rsidP="00AB3FF3">
            <w:pPr>
              <w:spacing w:line="240" w:lineRule="auto"/>
              <w:rPr>
                <w:rFonts w:ascii="Arial New Bash" w:hAnsi="Arial New Bash"/>
                <w:sz w:val="20"/>
              </w:rPr>
            </w:pPr>
          </w:p>
          <w:p w:rsidR="003B01C9" w:rsidRPr="00060B4F" w:rsidRDefault="003B01C9" w:rsidP="00AB3FF3">
            <w:pPr>
              <w:spacing w:line="240" w:lineRule="auto"/>
              <w:rPr>
                <w:rFonts w:ascii="Arial New Bash" w:hAnsi="Arial New Bash"/>
                <w:sz w:val="20"/>
              </w:rPr>
            </w:pPr>
            <w:r w:rsidRPr="00060B4F">
              <w:rPr>
                <w:rFonts w:ascii="Arial New Bash" w:hAnsi="Arial New Bash"/>
                <w:sz w:val="20"/>
              </w:rPr>
              <w:object w:dxaOrig="1501" w:dyaOrig="158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9.1pt;height:64.2pt" o:ole="" fillcolor="window">
                  <v:imagedata r:id="rId7" o:title=""/>
                </v:shape>
                <o:OLEObject Type="Embed" ProgID="Word.Picture.8" ShapeID="_x0000_i1025" DrawAspect="Content" ObjectID="_1531654269" r:id="rId8"/>
              </w:object>
            </w:r>
          </w:p>
        </w:tc>
        <w:tc>
          <w:tcPr>
            <w:tcW w:w="4195" w:type="dxa"/>
            <w:tcBorders>
              <w:top w:val="nil"/>
              <w:left w:val="nil"/>
              <w:bottom w:val="triple" w:sz="4" w:space="0" w:color="auto"/>
              <w:right w:val="nil"/>
            </w:tcBorders>
          </w:tcPr>
          <w:p w:rsidR="003B01C9" w:rsidRPr="00060B4F" w:rsidRDefault="003B01C9" w:rsidP="00AB3FF3">
            <w:pPr>
              <w:spacing w:line="240" w:lineRule="auto"/>
              <w:rPr>
                <w:rFonts w:ascii="TimBashk" w:hAnsi="TimBashk"/>
              </w:rPr>
            </w:pPr>
          </w:p>
          <w:p w:rsidR="003B01C9" w:rsidRPr="00060B4F" w:rsidRDefault="0048294D" w:rsidP="00AB3FF3">
            <w:pPr>
              <w:pStyle w:val="3"/>
              <w:rPr>
                <w:rFonts w:ascii="Times New Roman" w:hAnsi="Times New Roman"/>
                <w:bCs w:val="0"/>
                <w:sz w:val="20"/>
              </w:rPr>
            </w:pPr>
            <w:r>
              <w:rPr>
                <w:rFonts w:ascii="TimBashk" w:hAnsi="TimBashk"/>
                <w:bCs w:val="0"/>
                <w:sz w:val="20"/>
              </w:rPr>
              <w:t xml:space="preserve">    </w:t>
            </w:r>
            <w:r w:rsidR="003B01C9" w:rsidRPr="00060B4F">
              <w:rPr>
                <w:rFonts w:ascii="TimBashk" w:hAnsi="TimBashk"/>
                <w:bCs w:val="0"/>
                <w:sz w:val="20"/>
              </w:rPr>
              <w:t>РЕСПУБЛИКА  БАШКОРТОСТАН</w:t>
            </w:r>
          </w:p>
          <w:p w:rsidR="003B01C9" w:rsidRPr="00060B4F" w:rsidRDefault="003B01C9" w:rsidP="00AB3FF3">
            <w:pPr>
              <w:pStyle w:val="5"/>
              <w:spacing w:before="0" w:after="0"/>
              <w:jc w:val="center"/>
              <w:rPr>
                <w:rFonts w:ascii="TimBashk" w:hAnsi="TimBashk"/>
                <w:i w:val="0"/>
                <w:sz w:val="20"/>
                <w:szCs w:val="20"/>
              </w:rPr>
            </w:pPr>
            <w:r w:rsidRPr="00060B4F">
              <w:rPr>
                <w:rFonts w:ascii="TimBashk" w:hAnsi="TimBashk"/>
                <w:i w:val="0"/>
                <w:sz w:val="20"/>
                <w:szCs w:val="20"/>
              </w:rPr>
              <w:t>СОВЕТ СЕЛЬСКОГО ПОСЕЛЕНИЯ</w:t>
            </w:r>
          </w:p>
          <w:p w:rsidR="003B01C9" w:rsidRPr="00060B4F" w:rsidRDefault="003B01C9" w:rsidP="00AB3FF3">
            <w:pPr>
              <w:pStyle w:val="5"/>
              <w:spacing w:before="0" w:after="0"/>
              <w:jc w:val="center"/>
              <w:rPr>
                <w:rFonts w:ascii="TimBashk" w:hAnsi="TimBashk"/>
                <w:i w:val="0"/>
                <w:sz w:val="20"/>
                <w:szCs w:val="20"/>
              </w:rPr>
            </w:pPr>
            <w:r w:rsidRPr="00060B4F">
              <w:rPr>
                <w:rFonts w:ascii="TimBashk" w:hAnsi="TimBashk"/>
                <w:i w:val="0"/>
                <w:sz w:val="20"/>
                <w:szCs w:val="20"/>
              </w:rPr>
              <w:t>КРАСНОХОЛМСКИЙ СЕЛЬСОВЕТ</w:t>
            </w:r>
          </w:p>
          <w:p w:rsidR="003B01C9" w:rsidRPr="00060B4F" w:rsidRDefault="003B01C9" w:rsidP="00AB3FF3">
            <w:pPr>
              <w:pStyle w:val="5"/>
              <w:spacing w:before="0" w:after="0"/>
              <w:jc w:val="center"/>
              <w:rPr>
                <w:rFonts w:ascii="TimBashk" w:hAnsi="TimBashk"/>
                <w:i w:val="0"/>
                <w:sz w:val="20"/>
                <w:szCs w:val="20"/>
              </w:rPr>
            </w:pPr>
            <w:r w:rsidRPr="00060B4F">
              <w:rPr>
                <w:rFonts w:ascii="TimBashk" w:hAnsi="TimBashk"/>
                <w:i w:val="0"/>
                <w:sz w:val="20"/>
                <w:szCs w:val="20"/>
              </w:rPr>
              <w:t xml:space="preserve">МУНИЦИПАЛЬНОГО РАЙОНА </w:t>
            </w:r>
          </w:p>
          <w:p w:rsidR="003B01C9" w:rsidRPr="00060B4F" w:rsidRDefault="003B01C9" w:rsidP="00AB3FF3">
            <w:pPr>
              <w:pStyle w:val="5"/>
              <w:spacing w:before="0" w:after="0"/>
              <w:jc w:val="center"/>
              <w:rPr>
                <w:rFonts w:ascii="TimBashk" w:hAnsi="TimBashk"/>
                <w:i w:val="0"/>
                <w:sz w:val="16"/>
                <w:szCs w:val="16"/>
              </w:rPr>
            </w:pPr>
            <w:r w:rsidRPr="00060B4F">
              <w:rPr>
                <w:rFonts w:ascii="TimBashk" w:hAnsi="TimBashk"/>
                <w:i w:val="0"/>
                <w:sz w:val="20"/>
                <w:szCs w:val="20"/>
              </w:rPr>
              <w:t>КАЛТАСИНСКИЙ РАЙОН</w:t>
            </w:r>
          </w:p>
          <w:p w:rsidR="003B01C9" w:rsidRPr="00060B4F" w:rsidRDefault="003B01C9" w:rsidP="00AB3FF3">
            <w:pPr>
              <w:spacing w:line="240" w:lineRule="auto"/>
              <w:rPr>
                <w:sz w:val="20"/>
              </w:rPr>
            </w:pPr>
          </w:p>
          <w:p w:rsidR="003B01C9" w:rsidRPr="00060B4F" w:rsidRDefault="003B01C9" w:rsidP="00AB3FF3">
            <w:pPr>
              <w:spacing w:line="240" w:lineRule="auto"/>
              <w:jc w:val="center"/>
              <w:rPr>
                <w:sz w:val="16"/>
              </w:rPr>
            </w:pPr>
            <w:r w:rsidRPr="00060B4F">
              <w:rPr>
                <w:sz w:val="16"/>
              </w:rPr>
              <w:t>Фрунзе ул. 28, с.Краснохолмский, 452852, РБ</w:t>
            </w:r>
          </w:p>
          <w:p w:rsidR="003B01C9" w:rsidRPr="00060B4F" w:rsidRDefault="003B01C9" w:rsidP="00AB3FF3">
            <w:pPr>
              <w:spacing w:line="240" w:lineRule="auto"/>
              <w:jc w:val="center"/>
            </w:pPr>
            <w:r w:rsidRPr="00060B4F">
              <w:rPr>
                <w:sz w:val="16"/>
              </w:rPr>
              <w:t>тел.: 3-02-33, факс: 3-60-97</w:t>
            </w:r>
          </w:p>
        </w:tc>
      </w:tr>
    </w:tbl>
    <w:p w:rsidR="003B01C9" w:rsidRDefault="003B01C9" w:rsidP="003B01C9">
      <w:pPr>
        <w:pStyle w:val="31"/>
        <w:jc w:val="center"/>
        <w:rPr>
          <w:b/>
        </w:rPr>
      </w:pPr>
    </w:p>
    <w:p w:rsidR="003B01C9" w:rsidRDefault="003B01C9" w:rsidP="003B01C9">
      <w:pPr>
        <w:pStyle w:val="3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AB3FF3" w:rsidRDefault="003B01C9" w:rsidP="00AB3FF3">
      <w:pPr>
        <w:pStyle w:val="31"/>
        <w:spacing w:after="0"/>
        <w:ind w:left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Совета сельского поселения Краснохолмский сельсовет</w:t>
      </w:r>
    </w:p>
    <w:p w:rsidR="00AB3FF3" w:rsidRDefault="003B01C9" w:rsidP="00AB3FF3">
      <w:pPr>
        <w:pStyle w:val="31"/>
        <w:spacing w:after="0"/>
        <w:ind w:left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муниципального района Калтасинский район</w:t>
      </w:r>
    </w:p>
    <w:p w:rsidR="005C7F90" w:rsidRPr="00AB3FF3" w:rsidRDefault="003B01C9" w:rsidP="00AB3FF3">
      <w:pPr>
        <w:pStyle w:val="31"/>
        <w:spacing w:after="0"/>
        <w:ind w:left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Республики Башкортостан </w:t>
      </w:r>
    </w:p>
    <w:p w:rsidR="00AB3FF3" w:rsidRDefault="00AB3FF3" w:rsidP="005C7F9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B3FF3" w:rsidRDefault="0070766B" w:rsidP="0070766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«03</w:t>
      </w:r>
      <w:r w:rsidR="00AB3FF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августа</w:t>
      </w:r>
      <w:r w:rsidR="00AB3FF3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16</w:t>
      </w:r>
      <w:r w:rsidR="00AB3FF3">
        <w:rPr>
          <w:rFonts w:ascii="Times New Roman" w:hAnsi="Times New Roman" w:cs="Times New Roman"/>
          <w:sz w:val="28"/>
          <w:szCs w:val="28"/>
        </w:rPr>
        <w:t xml:space="preserve"> года          №</w:t>
      </w:r>
      <w:r w:rsidR="00AB3FF3" w:rsidRPr="00DF174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DF174D" w:rsidRPr="0070766B">
        <w:rPr>
          <w:rFonts w:ascii="Times New Roman" w:hAnsi="Times New Roman" w:cs="Times New Roman"/>
          <w:color w:val="000000" w:themeColor="text1"/>
          <w:sz w:val="28"/>
          <w:szCs w:val="28"/>
        </w:rPr>
        <w:t>105</w:t>
      </w:r>
      <w:r w:rsidR="00AB3FF3" w:rsidRPr="007076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B3FF3" w:rsidRPr="0070766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70766B">
        <w:rPr>
          <w:rFonts w:ascii="Times New Roman" w:hAnsi="Times New Roman" w:cs="Times New Roman"/>
          <w:sz w:val="28"/>
          <w:szCs w:val="28"/>
        </w:rPr>
        <w:t>«03</w:t>
      </w:r>
      <w:r w:rsidR="00AB3FF3" w:rsidRPr="0070766B">
        <w:rPr>
          <w:rFonts w:ascii="Times New Roman" w:hAnsi="Times New Roman" w:cs="Times New Roman"/>
          <w:sz w:val="28"/>
          <w:szCs w:val="28"/>
        </w:rPr>
        <w:t>»</w:t>
      </w:r>
      <w:r w:rsidRPr="0070766B">
        <w:rPr>
          <w:rFonts w:ascii="Times New Roman" w:hAnsi="Times New Roman" w:cs="Times New Roman"/>
          <w:sz w:val="28"/>
          <w:szCs w:val="28"/>
        </w:rPr>
        <w:t xml:space="preserve"> август</w:t>
      </w:r>
      <w:r>
        <w:rPr>
          <w:rFonts w:ascii="Times New Roman" w:hAnsi="Times New Roman" w:cs="Times New Roman"/>
          <w:sz w:val="28"/>
          <w:szCs w:val="28"/>
        </w:rPr>
        <w:t xml:space="preserve"> 2016</w:t>
      </w:r>
      <w:r w:rsidR="00AB3FF3" w:rsidRPr="00AB3FF3">
        <w:rPr>
          <w:rFonts w:ascii="Times New Roman" w:hAnsi="Times New Roman" w:cs="Times New Roman"/>
          <w:sz w:val="28"/>
          <w:szCs w:val="28"/>
        </w:rPr>
        <w:t xml:space="preserve"> йыл</w:t>
      </w:r>
    </w:p>
    <w:p w:rsidR="00AB3FF3" w:rsidRDefault="00AB3FF3" w:rsidP="00AB3FF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B3FF3" w:rsidRDefault="00AB3FF3" w:rsidP="00AB3FF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B3FF3" w:rsidRDefault="005C7F90" w:rsidP="007816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25D5">
        <w:rPr>
          <w:rFonts w:ascii="Times New Roman" w:hAnsi="Times New Roman" w:cs="Times New Roman"/>
          <w:b/>
          <w:sz w:val="28"/>
          <w:szCs w:val="28"/>
        </w:rPr>
        <w:t xml:space="preserve">О порядке сообщения </w:t>
      </w:r>
      <w:r>
        <w:rPr>
          <w:rFonts w:ascii="Times New Roman" w:hAnsi="Times New Roman" w:cs="Times New Roman"/>
          <w:b/>
          <w:sz w:val="28"/>
          <w:szCs w:val="28"/>
        </w:rPr>
        <w:t>депутатами</w:t>
      </w:r>
      <w:r w:rsidRPr="003A25D5">
        <w:t xml:space="preserve"> </w:t>
      </w:r>
    </w:p>
    <w:p w:rsidR="005C7F90" w:rsidRPr="00AB3FF3" w:rsidRDefault="005C7F90" w:rsidP="007816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25D5">
        <w:rPr>
          <w:rFonts w:ascii="Times New Roman" w:hAnsi="Times New Roman" w:cs="Times New Roman"/>
          <w:b/>
          <w:sz w:val="28"/>
          <w:szCs w:val="28"/>
        </w:rPr>
        <w:t xml:space="preserve">Совета </w:t>
      </w:r>
      <w:r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AB3FF3">
        <w:rPr>
          <w:rFonts w:ascii="Times New Roman" w:hAnsi="Times New Roman" w:cs="Times New Roman"/>
          <w:b/>
          <w:sz w:val="28"/>
          <w:szCs w:val="28"/>
        </w:rPr>
        <w:t xml:space="preserve">Краснохолмский сельсовет </w:t>
      </w: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Pr="00410B74">
        <w:rPr>
          <w:rFonts w:ascii="Times New Roman" w:hAnsi="Times New Roman" w:cs="Times New Roman"/>
          <w:b/>
          <w:sz w:val="28"/>
          <w:szCs w:val="28"/>
        </w:rPr>
        <w:t>района</w:t>
      </w:r>
      <w:r w:rsidRPr="00ED19B3">
        <w:rPr>
          <w:rFonts w:ascii="Times New Roman" w:hAnsi="Times New Roman" w:cs="Times New Roman"/>
          <w:b/>
          <w:szCs w:val="28"/>
        </w:rPr>
        <w:t xml:space="preserve"> </w:t>
      </w:r>
      <w:r w:rsidR="00AB3FF3" w:rsidRPr="00AB3FF3">
        <w:rPr>
          <w:rFonts w:ascii="Times New Roman" w:hAnsi="Times New Roman" w:cs="Times New Roman"/>
          <w:b/>
          <w:sz w:val="28"/>
          <w:szCs w:val="28"/>
        </w:rPr>
        <w:t xml:space="preserve">Калтасинский район </w:t>
      </w:r>
      <w:r>
        <w:rPr>
          <w:rFonts w:ascii="Times New Roman" w:hAnsi="Times New Roman" w:cs="Times New Roman"/>
          <w:b/>
          <w:sz w:val="28"/>
          <w:szCs w:val="28"/>
        </w:rPr>
        <w:t>Республики Башкортостан</w:t>
      </w:r>
      <w:r w:rsidRPr="003A25D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C7F90" w:rsidRPr="003A25D5" w:rsidRDefault="005C7F90" w:rsidP="0078166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A25D5">
        <w:rPr>
          <w:rFonts w:ascii="Times New Roman" w:hAnsi="Times New Roman" w:cs="Times New Roman"/>
          <w:b/>
          <w:sz w:val="28"/>
          <w:szCs w:val="28"/>
        </w:rPr>
        <w:t xml:space="preserve">о возникновении личной заинтересованности при </w:t>
      </w:r>
      <w:r w:rsidRPr="004F3991">
        <w:rPr>
          <w:rFonts w:ascii="Times New Roman" w:hAnsi="Times New Roman" w:cs="Times New Roman"/>
          <w:b/>
          <w:sz w:val="28"/>
          <w:szCs w:val="28"/>
        </w:rPr>
        <w:t>осуществлении своих полномочий</w:t>
      </w:r>
      <w:r w:rsidRPr="003A25D5">
        <w:rPr>
          <w:rFonts w:ascii="Times New Roman" w:hAnsi="Times New Roman" w:cs="Times New Roman"/>
          <w:b/>
          <w:sz w:val="28"/>
          <w:szCs w:val="28"/>
        </w:rPr>
        <w:t xml:space="preserve">, которая приводит или может привести </w:t>
      </w:r>
    </w:p>
    <w:p w:rsidR="005C7F90" w:rsidRPr="00480F4E" w:rsidRDefault="005C7F90" w:rsidP="0078166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A25D5">
        <w:rPr>
          <w:rFonts w:ascii="Times New Roman" w:hAnsi="Times New Roman" w:cs="Times New Roman"/>
          <w:b/>
          <w:sz w:val="28"/>
          <w:szCs w:val="28"/>
        </w:rPr>
        <w:t>к конфликту интересов</w:t>
      </w:r>
    </w:p>
    <w:p w:rsidR="005C7F90" w:rsidRDefault="005C7F90" w:rsidP="0078166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7F90" w:rsidRPr="0047537C" w:rsidRDefault="005C7F90" w:rsidP="007816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C7F90" w:rsidRDefault="005C7F90" w:rsidP="0078166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357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целях реализации положений статьи 12.1 Федерального закона             от 25 декабря 2008 года № 273-ФЗ «</w:t>
      </w:r>
      <w:r w:rsidRPr="001C36CC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>
        <w:rPr>
          <w:rFonts w:ascii="Times New Roman" w:hAnsi="Times New Roman" w:cs="Times New Roman"/>
          <w:sz w:val="28"/>
          <w:szCs w:val="28"/>
        </w:rPr>
        <w:t xml:space="preserve">»                   и в </w:t>
      </w:r>
      <w:r w:rsidRPr="00B66357">
        <w:rPr>
          <w:rFonts w:ascii="Times New Roman" w:hAnsi="Times New Roman" w:cs="Times New Roman"/>
          <w:sz w:val="28"/>
          <w:szCs w:val="28"/>
        </w:rPr>
        <w:t>соответствии с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B663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статьей 12.3 </w:t>
      </w:r>
      <w:r w:rsidRPr="006A6B6E">
        <w:rPr>
          <w:rFonts w:ascii="Times New Roman" w:hAnsi="Times New Roman" w:cs="Times New Roman"/>
          <w:sz w:val="28"/>
          <w:szCs w:val="28"/>
        </w:rPr>
        <w:t>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A6B6E">
        <w:rPr>
          <w:rFonts w:ascii="Times New Roman" w:hAnsi="Times New Roman" w:cs="Times New Roman"/>
          <w:sz w:val="28"/>
          <w:szCs w:val="28"/>
        </w:rPr>
        <w:t xml:space="preserve"> Республики Баш</w:t>
      </w:r>
      <w:r>
        <w:rPr>
          <w:rFonts w:ascii="Times New Roman" w:hAnsi="Times New Roman" w:cs="Times New Roman"/>
          <w:sz w:val="28"/>
          <w:szCs w:val="28"/>
        </w:rPr>
        <w:t>кортостан от 18 марта 2005 года № 162-з «</w:t>
      </w:r>
      <w:r w:rsidRPr="006A6B6E">
        <w:rPr>
          <w:rFonts w:ascii="Times New Roman" w:hAnsi="Times New Roman" w:cs="Times New Roman"/>
          <w:sz w:val="28"/>
          <w:szCs w:val="28"/>
        </w:rPr>
        <w:t>О местном самоуправлении в Республике Башкортостан</w:t>
      </w:r>
      <w:r>
        <w:rPr>
          <w:rFonts w:ascii="Times New Roman" w:hAnsi="Times New Roman" w:cs="Times New Roman"/>
          <w:sz w:val="28"/>
          <w:szCs w:val="28"/>
        </w:rPr>
        <w:t xml:space="preserve">» Совет </w:t>
      </w:r>
      <w:r w:rsidR="00AB3FF3">
        <w:rPr>
          <w:rFonts w:ascii="Times New Roman" w:hAnsi="Times New Roman" w:cs="Times New Roman"/>
          <w:sz w:val="28"/>
          <w:szCs w:val="28"/>
        </w:rPr>
        <w:t>сельского</w:t>
      </w:r>
      <w:r w:rsidRPr="002810D3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AB3FF3">
        <w:rPr>
          <w:rFonts w:ascii="Times New Roman" w:hAnsi="Times New Roman" w:cs="Times New Roman"/>
          <w:sz w:val="28"/>
          <w:szCs w:val="28"/>
        </w:rPr>
        <w:t>Краснохолмский сельсовет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0B74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Pr="001C36CC">
        <w:rPr>
          <w:rFonts w:ascii="Times New Roman" w:hAnsi="Times New Roman" w:cs="Times New Roman"/>
          <w:sz w:val="28"/>
          <w:szCs w:val="28"/>
        </w:rPr>
        <w:t xml:space="preserve"> </w:t>
      </w:r>
      <w:r w:rsidR="00AB3FF3">
        <w:rPr>
          <w:rFonts w:ascii="Times New Roman" w:hAnsi="Times New Roman" w:cs="Times New Roman"/>
          <w:sz w:val="28"/>
          <w:szCs w:val="28"/>
        </w:rPr>
        <w:t>Калтасинский район</w:t>
      </w:r>
      <w:r w:rsidRPr="001C36CC">
        <w:rPr>
          <w:rFonts w:ascii="Times New Roman" w:hAnsi="Times New Roman" w:cs="Times New Roman"/>
          <w:sz w:val="28"/>
          <w:szCs w:val="28"/>
        </w:rPr>
        <w:t xml:space="preserve"> Республики Башкортостан </w:t>
      </w:r>
      <w:r w:rsidR="00AB3FF3">
        <w:rPr>
          <w:rFonts w:ascii="Times New Roman" w:hAnsi="Times New Roman" w:cs="Times New Roman"/>
          <w:sz w:val="28"/>
          <w:szCs w:val="28"/>
        </w:rPr>
        <w:t>РЕШИЛ:</w:t>
      </w:r>
    </w:p>
    <w:p w:rsidR="005C7F90" w:rsidRPr="001C36CC" w:rsidRDefault="005C7F90" w:rsidP="0078166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6CC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36CC">
        <w:rPr>
          <w:rFonts w:ascii="Times New Roman" w:hAnsi="Times New Roman" w:cs="Times New Roman"/>
          <w:sz w:val="28"/>
          <w:szCs w:val="28"/>
        </w:rPr>
        <w:t xml:space="preserve">Утвердить Положение о </w:t>
      </w:r>
      <w:r>
        <w:rPr>
          <w:rFonts w:ascii="Times New Roman" w:hAnsi="Times New Roman" w:cs="Times New Roman"/>
          <w:sz w:val="28"/>
          <w:szCs w:val="28"/>
        </w:rPr>
        <w:t xml:space="preserve">порядке сообщения депутатами </w:t>
      </w:r>
      <w:r w:rsidRPr="003A25D5">
        <w:rPr>
          <w:rFonts w:ascii="Times New Roman" w:hAnsi="Times New Roman" w:cs="Times New Roman"/>
          <w:sz w:val="28"/>
          <w:szCs w:val="28"/>
        </w:rPr>
        <w:t xml:space="preserve">Совета </w:t>
      </w:r>
      <w:r>
        <w:rPr>
          <w:rFonts w:ascii="Times New Roman" w:hAnsi="Times New Roman" w:cs="Times New Roman"/>
          <w:sz w:val="28"/>
          <w:szCs w:val="28"/>
        </w:rPr>
        <w:t>сельского</w:t>
      </w:r>
      <w:r w:rsidR="00AB3FF3">
        <w:rPr>
          <w:rFonts w:ascii="Times New Roman" w:hAnsi="Times New Roman" w:cs="Times New Roman"/>
          <w:sz w:val="28"/>
          <w:szCs w:val="28"/>
        </w:rPr>
        <w:t xml:space="preserve"> поселения Краснохолмский сельсовет</w:t>
      </w:r>
      <w:r w:rsidRPr="00D4716D">
        <w:rPr>
          <w:rFonts w:ascii="Times New Roman" w:hAnsi="Times New Roman" w:cs="Times New Roman"/>
          <w:sz w:val="28"/>
          <w:szCs w:val="28"/>
        </w:rPr>
        <w:t xml:space="preserve"> </w:t>
      </w:r>
      <w:r w:rsidRPr="00410B74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Pr="001C36CC">
        <w:rPr>
          <w:rFonts w:ascii="Times New Roman" w:hAnsi="Times New Roman" w:cs="Times New Roman"/>
          <w:sz w:val="28"/>
          <w:szCs w:val="28"/>
        </w:rPr>
        <w:t xml:space="preserve"> </w:t>
      </w:r>
      <w:r w:rsidR="00AB3FF3">
        <w:rPr>
          <w:rFonts w:ascii="Times New Roman" w:hAnsi="Times New Roman" w:cs="Times New Roman"/>
          <w:sz w:val="28"/>
          <w:szCs w:val="28"/>
        </w:rPr>
        <w:t xml:space="preserve">Калтасинский район </w:t>
      </w:r>
      <w:r w:rsidRPr="001C36CC">
        <w:rPr>
          <w:rFonts w:ascii="Times New Roman" w:hAnsi="Times New Roman" w:cs="Times New Roman"/>
          <w:sz w:val="28"/>
          <w:szCs w:val="28"/>
        </w:rPr>
        <w:t xml:space="preserve">Республики Башкортостан </w:t>
      </w:r>
      <w:r w:rsidRPr="003A25D5">
        <w:rPr>
          <w:rFonts w:ascii="Times New Roman" w:hAnsi="Times New Roman" w:cs="Times New Roman"/>
          <w:sz w:val="28"/>
          <w:szCs w:val="28"/>
        </w:rPr>
        <w:t xml:space="preserve">о возникновении личной заинтересованности </w:t>
      </w:r>
      <w:r w:rsidRPr="004F3991">
        <w:rPr>
          <w:rFonts w:ascii="Times New Roman" w:hAnsi="Times New Roman" w:cs="Times New Roman"/>
          <w:sz w:val="28"/>
          <w:szCs w:val="28"/>
        </w:rPr>
        <w:t>при осуществлении своих полномочий</w:t>
      </w:r>
      <w:r w:rsidRPr="003A25D5">
        <w:rPr>
          <w:rFonts w:ascii="Times New Roman" w:hAnsi="Times New Roman" w:cs="Times New Roman"/>
          <w:sz w:val="28"/>
          <w:szCs w:val="28"/>
        </w:rPr>
        <w:t>, котор</w:t>
      </w:r>
      <w:r>
        <w:rPr>
          <w:rFonts w:ascii="Times New Roman" w:hAnsi="Times New Roman" w:cs="Times New Roman"/>
          <w:sz w:val="28"/>
          <w:szCs w:val="28"/>
        </w:rPr>
        <w:t xml:space="preserve">ая приводит или может привести </w:t>
      </w:r>
      <w:r w:rsidRPr="003A25D5">
        <w:rPr>
          <w:rFonts w:ascii="Times New Roman" w:hAnsi="Times New Roman" w:cs="Times New Roman"/>
          <w:sz w:val="28"/>
          <w:szCs w:val="28"/>
        </w:rPr>
        <w:t>к конфликту интересов</w:t>
      </w:r>
      <w:r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Pr="001C36CC">
        <w:rPr>
          <w:rFonts w:ascii="Times New Roman" w:hAnsi="Times New Roman" w:cs="Times New Roman"/>
          <w:sz w:val="28"/>
          <w:szCs w:val="28"/>
        </w:rPr>
        <w:t xml:space="preserve"> согласно приложению к настоящему Решению.</w:t>
      </w:r>
    </w:p>
    <w:p w:rsidR="00AB3FF3" w:rsidRPr="00AB3FF3" w:rsidRDefault="00AB3FF3" w:rsidP="0078166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3FF3">
        <w:rPr>
          <w:rFonts w:ascii="Times New Roman" w:hAnsi="Times New Roman" w:cs="Times New Roman"/>
          <w:sz w:val="28"/>
          <w:szCs w:val="28"/>
        </w:rPr>
        <w:lastRenderedPageBreak/>
        <w:t>2. Решение обнародовать на информационном стенде администрации сельского поселения Краснохолмский сельсовет муниципального района Калтасинский район Республики Башкортостан по адресу: Республика Башкортостан, Калтасинский район, с. Краснохолмский, ул.</w:t>
      </w:r>
      <w:r w:rsidR="0070766B">
        <w:rPr>
          <w:rFonts w:ascii="Times New Roman" w:hAnsi="Times New Roman" w:cs="Times New Roman"/>
          <w:sz w:val="28"/>
          <w:szCs w:val="28"/>
        </w:rPr>
        <w:t xml:space="preserve"> </w:t>
      </w:r>
      <w:r w:rsidRPr="00AB3FF3">
        <w:rPr>
          <w:rFonts w:ascii="Times New Roman" w:hAnsi="Times New Roman" w:cs="Times New Roman"/>
          <w:sz w:val="28"/>
          <w:szCs w:val="28"/>
        </w:rPr>
        <w:t xml:space="preserve">Фрунзе, д.28, а также на официальном сайте сельского поселения Краснохолмский сельсовет муниципального района Калтасинский район Республики Башкортостан </w:t>
      </w:r>
      <w:hyperlink r:id="rId9" w:history="1">
        <w:r w:rsidRPr="00AB3FF3">
          <w:rPr>
            <w:rStyle w:val="a8"/>
            <w:rFonts w:ascii="Times New Roman" w:hAnsi="Times New Roman" w:cs="Times New Roman"/>
            <w:sz w:val="28"/>
            <w:szCs w:val="28"/>
            <w:lang w:val="en-AU"/>
          </w:rPr>
          <w:t>www</w:t>
        </w:r>
        <w:r w:rsidRPr="00AB3FF3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r w:rsidRPr="00AB3FF3">
          <w:rPr>
            <w:rStyle w:val="a8"/>
            <w:rFonts w:ascii="Times New Roman" w:hAnsi="Times New Roman" w:cs="Times New Roman"/>
            <w:sz w:val="28"/>
            <w:szCs w:val="28"/>
            <w:lang w:val="en-AU"/>
          </w:rPr>
          <w:t>krasnholm</w:t>
        </w:r>
        <w:r w:rsidRPr="00AB3FF3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r w:rsidRPr="00AB3FF3">
          <w:rPr>
            <w:rStyle w:val="a8"/>
            <w:rFonts w:ascii="Times New Roman" w:hAnsi="Times New Roman" w:cs="Times New Roman"/>
            <w:sz w:val="28"/>
            <w:szCs w:val="28"/>
            <w:lang w:val="en-AU"/>
          </w:rPr>
          <w:t>ukoz</w:t>
        </w:r>
        <w:r w:rsidRPr="00AB3FF3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r w:rsidRPr="00AB3FF3">
          <w:rPr>
            <w:rStyle w:val="a8"/>
            <w:rFonts w:ascii="Times New Roman" w:hAnsi="Times New Roman" w:cs="Times New Roman"/>
            <w:sz w:val="28"/>
            <w:szCs w:val="28"/>
            <w:lang w:val="en-AU"/>
          </w:rPr>
          <w:t>ru</w:t>
        </w:r>
      </w:hyperlink>
      <w:r w:rsidRPr="00AB3FF3">
        <w:rPr>
          <w:rFonts w:ascii="Times New Roman" w:hAnsi="Times New Roman" w:cs="Times New Roman"/>
          <w:sz w:val="28"/>
          <w:szCs w:val="28"/>
        </w:rPr>
        <w:t>.</w:t>
      </w:r>
    </w:p>
    <w:p w:rsidR="00AB3FF3" w:rsidRPr="00AB3FF3" w:rsidRDefault="00AB3FF3" w:rsidP="0078166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3FF3">
        <w:rPr>
          <w:rFonts w:ascii="Times New Roman" w:hAnsi="Times New Roman" w:cs="Times New Roman"/>
          <w:sz w:val="28"/>
          <w:szCs w:val="28"/>
        </w:rPr>
        <w:t>3. Контроль за исполнением настоящего решения возложить на постоянную комиссию по</w:t>
      </w:r>
      <w:r>
        <w:rPr>
          <w:rFonts w:ascii="Times New Roman" w:hAnsi="Times New Roman" w:cs="Times New Roman"/>
          <w:sz w:val="28"/>
          <w:szCs w:val="28"/>
        </w:rPr>
        <w:t xml:space="preserve"> соблюдению Регламента Совета, статусу и этике депутата Совета. </w:t>
      </w:r>
    </w:p>
    <w:p w:rsidR="00AB3FF3" w:rsidRDefault="00AB3FF3" w:rsidP="007816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B3FF3" w:rsidRDefault="00AB3FF3" w:rsidP="007816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B3FF3" w:rsidRDefault="00AB3FF3" w:rsidP="00AB3FF3">
      <w:pPr>
        <w:pStyle w:val="a6"/>
        <w:ind w:firstLine="720"/>
        <w:rPr>
          <w:sz w:val="28"/>
          <w:szCs w:val="28"/>
        </w:rPr>
      </w:pPr>
    </w:p>
    <w:p w:rsidR="00AB3FF3" w:rsidRDefault="00AB3FF3" w:rsidP="00AB3FF3">
      <w:pPr>
        <w:pStyle w:val="31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</w:p>
    <w:p w:rsidR="00AB3FF3" w:rsidRDefault="00AB3FF3" w:rsidP="00AB3FF3">
      <w:pPr>
        <w:pStyle w:val="31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Совета сельского поселения </w:t>
      </w:r>
    </w:p>
    <w:p w:rsidR="00AB3FF3" w:rsidRDefault="00AB3FF3" w:rsidP="00AB3FF3">
      <w:pPr>
        <w:pStyle w:val="31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Краснохолмский сельсовет </w:t>
      </w:r>
    </w:p>
    <w:p w:rsidR="00AB3FF3" w:rsidRDefault="00AB3FF3" w:rsidP="00AB3FF3">
      <w:pPr>
        <w:pStyle w:val="31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</w:t>
      </w:r>
    </w:p>
    <w:p w:rsidR="00AB3FF3" w:rsidRDefault="00AB3FF3" w:rsidP="00AB3FF3">
      <w:pPr>
        <w:pStyle w:val="31"/>
        <w:spacing w:after="0"/>
        <w:rPr>
          <w:sz w:val="28"/>
          <w:szCs w:val="28"/>
        </w:rPr>
      </w:pPr>
      <w:r>
        <w:rPr>
          <w:sz w:val="28"/>
          <w:szCs w:val="28"/>
        </w:rPr>
        <w:t>Калтасинский район</w:t>
      </w:r>
    </w:p>
    <w:p w:rsidR="00AB3FF3" w:rsidRDefault="00AB3FF3" w:rsidP="00AB3FF3">
      <w:pPr>
        <w:pStyle w:val="31"/>
        <w:spacing w:after="0"/>
        <w:rPr>
          <w:sz w:val="28"/>
          <w:szCs w:val="28"/>
        </w:rPr>
      </w:pPr>
      <w:r>
        <w:rPr>
          <w:sz w:val="28"/>
          <w:szCs w:val="28"/>
        </w:rPr>
        <w:t>Республики Башкортостан                                                     С.В.Цедилкин</w:t>
      </w:r>
    </w:p>
    <w:p w:rsidR="00AB3FF3" w:rsidRDefault="00AB3FF3" w:rsidP="00AB3FF3">
      <w:pPr>
        <w:pStyle w:val="31"/>
        <w:spacing w:after="0"/>
        <w:rPr>
          <w:sz w:val="28"/>
          <w:szCs w:val="28"/>
        </w:rPr>
      </w:pPr>
    </w:p>
    <w:p w:rsidR="005C7F90" w:rsidRDefault="005C7F90" w:rsidP="005C7F90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5C7F90" w:rsidRPr="0047537C" w:rsidRDefault="005C7F90" w:rsidP="005C7F90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207812" w:rsidRDefault="00207812"/>
    <w:p w:rsidR="00AB5F5A" w:rsidRDefault="00AB5F5A"/>
    <w:p w:rsidR="00AB5F5A" w:rsidRDefault="00AB5F5A"/>
    <w:p w:rsidR="00AB5F5A" w:rsidRDefault="00AB5F5A"/>
    <w:p w:rsidR="00AB5F5A" w:rsidRDefault="00AB5F5A"/>
    <w:p w:rsidR="00AB5F5A" w:rsidRDefault="00AB5F5A"/>
    <w:p w:rsidR="00AB5F5A" w:rsidRDefault="00AB5F5A"/>
    <w:p w:rsidR="00AB5F5A" w:rsidRDefault="00AB5F5A"/>
    <w:p w:rsidR="00AB5F5A" w:rsidRDefault="00AB5F5A"/>
    <w:p w:rsidR="00AB5F5A" w:rsidRDefault="00AB5F5A"/>
    <w:p w:rsidR="00AB5F5A" w:rsidRDefault="00AB5F5A"/>
    <w:p w:rsidR="00AB5F5A" w:rsidRPr="00971DF8" w:rsidRDefault="00AB5F5A" w:rsidP="00AB5F5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71DF8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F36C9C" w:rsidRDefault="00AB5F5A" w:rsidP="00AB5F5A">
      <w:pPr>
        <w:pStyle w:val="a3"/>
        <w:spacing w:after="0" w:line="240" w:lineRule="auto"/>
        <w:ind w:left="5245"/>
        <w:jc w:val="right"/>
        <w:rPr>
          <w:rFonts w:ascii="Times New Roman" w:hAnsi="Times New Roman" w:cs="Times New Roman"/>
          <w:sz w:val="28"/>
          <w:szCs w:val="28"/>
        </w:rPr>
      </w:pPr>
      <w:r w:rsidRPr="00971DF8">
        <w:rPr>
          <w:rFonts w:ascii="Times New Roman" w:hAnsi="Times New Roman" w:cs="Times New Roman"/>
          <w:sz w:val="28"/>
          <w:szCs w:val="28"/>
        </w:rPr>
        <w:t xml:space="preserve">к решению Совета СП Краснохолмский сельсовет муниципального района Калтасинский район Республики Башкортостан </w:t>
      </w:r>
    </w:p>
    <w:p w:rsidR="00AB5F5A" w:rsidRPr="00971DF8" w:rsidRDefault="00781668" w:rsidP="00AB5F5A">
      <w:pPr>
        <w:pStyle w:val="a3"/>
        <w:spacing w:after="0" w:line="240" w:lineRule="auto"/>
        <w:ind w:left="524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105 </w:t>
      </w:r>
      <w:r w:rsidR="00AB5F5A" w:rsidRPr="00971DF8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03 августа 2016 </w:t>
      </w:r>
      <w:r w:rsidR="00AB5F5A" w:rsidRPr="00971DF8">
        <w:rPr>
          <w:rFonts w:ascii="Times New Roman" w:hAnsi="Times New Roman" w:cs="Times New Roman"/>
          <w:sz w:val="28"/>
          <w:szCs w:val="28"/>
        </w:rPr>
        <w:t>года</w:t>
      </w:r>
    </w:p>
    <w:p w:rsidR="00AB5F5A" w:rsidRPr="00971DF8" w:rsidRDefault="00AB5F5A" w:rsidP="00AB5F5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B5F5A" w:rsidRPr="00971DF8" w:rsidRDefault="00AB5F5A" w:rsidP="00AB5F5A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1DF8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AB5F5A" w:rsidRPr="00971DF8" w:rsidRDefault="00AB5F5A" w:rsidP="00AB5F5A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1DF8">
        <w:rPr>
          <w:rFonts w:ascii="Times New Roman" w:hAnsi="Times New Roman" w:cs="Times New Roman"/>
          <w:b/>
          <w:sz w:val="28"/>
          <w:szCs w:val="28"/>
        </w:rPr>
        <w:t>о порядке сообщения депутатами Совета сельского поселения Краснохолмский сельсовет муниципального района Калтасинский район Республики Башкортостан о возникновении личной заинтересованности при осуществлении своих полномочий, которая приводит</w:t>
      </w:r>
    </w:p>
    <w:p w:rsidR="00AB5F5A" w:rsidRPr="00971DF8" w:rsidRDefault="00AB5F5A" w:rsidP="00AB5F5A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1DF8">
        <w:rPr>
          <w:rFonts w:ascii="Times New Roman" w:hAnsi="Times New Roman" w:cs="Times New Roman"/>
          <w:b/>
          <w:sz w:val="28"/>
          <w:szCs w:val="28"/>
        </w:rPr>
        <w:t xml:space="preserve"> или может привести к конфликту интересов</w:t>
      </w:r>
    </w:p>
    <w:p w:rsidR="00AB5F5A" w:rsidRPr="00971DF8" w:rsidRDefault="00AB5F5A" w:rsidP="00AB5F5A">
      <w:pPr>
        <w:pStyle w:val="a3"/>
        <w:tabs>
          <w:tab w:val="left" w:pos="5610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71DF8">
        <w:rPr>
          <w:rFonts w:ascii="Times New Roman" w:hAnsi="Times New Roman" w:cs="Times New Roman"/>
          <w:sz w:val="28"/>
          <w:szCs w:val="28"/>
        </w:rPr>
        <w:tab/>
      </w:r>
    </w:p>
    <w:p w:rsidR="00AB5F5A" w:rsidRPr="00971DF8" w:rsidRDefault="00AB5F5A" w:rsidP="00AB5F5A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5F5A" w:rsidRPr="00971DF8" w:rsidRDefault="00AB5F5A" w:rsidP="00AB5F5A">
      <w:pPr>
        <w:autoSpaceDE w:val="0"/>
        <w:autoSpaceDN w:val="0"/>
        <w:adjustRightInd w:val="0"/>
        <w:spacing w:after="0" w:line="336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71DF8">
        <w:rPr>
          <w:rFonts w:ascii="Times New Roman" w:hAnsi="Times New Roman" w:cs="Times New Roman"/>
          <w:sz w:val="28"/>
          <w:szCs w:val="28"/>
        </w:rPr>
        <w:t xml:space="preserve">1. Настоящим Положением определяется </w:t>
      </w:r>
      <w:r w:rsidRPr="00971D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порядок сообщения депутатами Совета сельского поселения Краснохолмский сельсовет муниципального района Калтасинский район Республики Башкортостан (далее – Депутаты) о возникновении личной заинтересованности при </w:t>
      </w:r>
      <w:r w:rsidRPr="00971DF8">
        <w:rPr>
          <w:rFonts w:ascii="Times New Roman" w:hAnsi="Times New Roman" w:cs="Times New Roman"/>
          <w:sz w:val="28"/>
          <w:szCs w:val="28"/>
        </w:rPr>
        <w:t>осуществлении своих полномочий</w:t>
      </w:r>
      <w:r w:rsidRPr="00971D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которая приводит или может привести к конфликту интересов.</w:t>
      </w:r>
    </w:p>
    <w:p w:rsidR="00AB5F5A" w:rsidRPr="00971DF8" w:rsidRDefault="00AB5F5A" w:rsidP="00AB5F5A">
      <w:pPr>
        <w:autoSpaceDE w:val="0"/>
        <w:autoSpaceDN w:val="0"/>
        <w:adjustRightInd w:val="0"/>
        <w:spacing w:after="0" w:line="336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71D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 Депутаты обязаны в соответствии с законодательством Российской Федерации о противодействии коррупции сообщать о возникновении личной заинтересованности при </w:t>
      </w:r>
      <w:r w:rsidRPr="00971DF8">
        <w:rPr>
          <w:rFonts w:ascii="Times New Roman" w:hAnsi="Times New Roman" w:cs="Times New Roman"/>
          <w:sz w:val="28"/>
          <w:szCs w:val="28"/>
        </w:rPr>
        <w:t>осуществлении своих полномочий</w:t>
      </w:r>
      <w:r w:rsidRPr="00971D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которая приводит или может привести к конфликту интересов, а также принимать меры по предотвращению или урегулированию конфликта интересов.</w:t>
      </w:r>
    </w:p>
    <w:p w:rsidR="00AB5F5A" w:rsidRPr="00971DF8" w:rsidRDefault="00AB5F5A" w:rsidP="00AB5F5A">
      <w:pPr>
        <w:autoSpaceDE w:val="0"/>
        <w:autoSpaceDN w:val="0"/>
        <w:adjustRightInd w:val="0"/>
        <w:spacing w:after="0" w:line="336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71D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Сообщение оформляется в письменной форме в виде уведомления </w:t>
      </w:r>
      <w:r w:rsidRPr="00971D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о возникновении личной заинтересованности при </w:t>
      </w:r>
      <w:r w:rsidRPr="00971DF8">
        <w:rPr>
          <w:rFonts w:ascii="Times New Roman" w:hAnsi="Times New Roman" w:cs="Times New Roman"/>
          <w:sz w:val="28"/>
          <w:szCs w:val="28"/>
        </w:rPr>
        <w:t>осуществлении своих полномочий</w:t>
      </w:r>
      <w:r w:rsidRPr="00971D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которая приводит или может привести к конфликту интересов         (далее - уведомление).</w:t>
      </w:r>
    </w:p>
    <w:p w:rsidR="00AB5F5A" w:rsidRPr="00971DF8" w:rsidRDefault="00AB5F5A" w:rsidP="00AB5F5A">
      <w:pPr>
        <w:autoSpaceDE w:val="0"/>
        <w:autoSpaceDN w:val="0"/>
        <w:adjustRightInd w:val="0"/>
        <w:spacing w:after="0" w:line="336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71D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 Депутаты направляют в Комиссию по контролю за достоверностью сведений о доходах, расходах, об имуществе и обязательствах имущественного характера, представляемых депутатами Совета сельского поселения Краснохолмский сельсовет муниципального района Калтасинский район Республики Башкортостан, а также по урегулированию конфликта интересов          </w:t>
      </w:r>
      <w:r w:rsidRPr="00971D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(далее – Комиссия) уведомление, составленное по форме согласно приложению к настоящему Положению. </w:t>
      </w:r>
    </w:p>
    <w:p w:rsidR="00AB5F5A" w:rsidRPr="00971DF8" w:rsidRDefault="00AB5F5A" w:rsidP="00AB5F5A">
      <w:pPr>
        <w:autoSpaceDE w:val="0"/>
        <w:autoSpaceDN w:val="0"/>
        <w:adjustRightInd w:val="0"/>
        <w:spacing w:after="0" w:line="336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71D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Уведомление подлежит регистрации в общем порядке. Депутату выдается копия уведомления с отметкой о его регистрации в день получения уведомления.</w:t>
      </w:r>
    </w:p>
    <w:p w:rsidR="00AB5F5A" w:rsidRPr="00971DF8" w:rsidRDefault="00AB5F5A" w:rsidP="00AB5F5A">
      <w:pPr>
        <w:autoSpaceDE w:val="0"/>
        <w:autoSpaceDN w:val="0"/>
        <w:adjustRightInd w:val="0"/>
        <w:spacing w:after="0" w:line="336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71D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 Комиссия рассматривает уведомление в срок не позднее 10 рабочих дней со дня регистрации уведомления. </w:t>
      </w:r>
    </w:p>
    <w:p w:rsidR="00AB5F5A" w:rsidRPr="00971DF8" w:rsidRDefault="00AB5F5A" w:rsidP="00AB5F5A">
      <w:pPr>
        <w:autoSpaceDE w:val="0"/>
        <w:autoSpaceDN w:val="0"/>
        <w:adjustRightInd w:val="0"/>
        <w:spacing w:after="0" w:line="336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71D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случае направления запросов, указанных в пункте 6 настоящего Положения уведомление рассматривается в срок не позднее 45 дней со дня регистрации уведомления. Указанный срок может быть продлен, но не более чем на 30 дней.</w:t>
      </w:r>
    </w:p>
    <w:p w:rsidR="00AB5F5A" w:rsidRPr="00971DF8" w:rsidRDefault="00AB5F5A" w:rsidP="00AB5F5A">
      <w:pPr>
        <w:autoSpaceDE w:val="0"/>
        <w:autoSpaceDN w:val="0"/>
        <w:adjustRightInd w:val="0"/>
        <w:spacing w:after="0" w:line="336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71D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 Комиссия в ходе рассмотрения уведомлений имеет право получать в установленном порядке от депутатов, направивших уведомления, пояснения по изложенным в них обстоятельствам и направлять в установленном порядке запросы в федеральные органы государственной власти, органы государственной власти субъектов Российской Федерации, иные государственные органы, органы местного самоуправления и заинтересованные организации.</w:t>
      </w:r>
    </w:p>
    <w:p w:rsidR="00AB5F5A" w:rsidRPr="00971DF8" w:rsidRDefault="00AB5F5A" w:rsidP="00AB5F5A">
      <w:pPr>
        <w:autoSpaceDE w:val="0"/>
        <w:autoSpaceDN w:val="0"/>
        <w:adjustRightInd w:val="0"/>
        <w:spacing w:after="0" w:line="336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71D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 Организационно-техническое и документационное обеспечение деятельности Комиссии при рассмотрении уведомлений осуществляются управляющим делами Администрации сельского поселения Краснохолмский сельсовет муниципального района Калтасинский район Республики Башкортостан.</w:t>
      </w:r>
    </w:p>
    <w:p w:rsidR="00AB5F5A" w:rsidRPr="00971DF8" w:rsidRDefault="00AB5F5A" w:rsidP="00AB5F5A">
      <w:pPr>
        <w:autoSpaceDE w:val="0"/>
        <w:autoSpaceDN w:val="0"/>
        <w:adjustRightInd w:val="0"/>
        <w:spacing w:after="0" w:line="336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71D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8.  Комиссией по результатам рассмотрения уведомлений принимается одно из следующих решений:</w:t>
      </w:r>
    </w:p>
    <w:p w:rsidR="00AB5F5A" w:rsidRPr="00971DF8" w:rsidRDefault="00AB5F5A" w:rsidP="00AB5F5A">
      <w:pPr>
        <w:autoSpaceDE w:val="0"/>
        <w:autoSpaceDN w:val="0"/>
        <w:adjustRightInd w:val="0"/>
        <w:spacing w:after="0" w:line="336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71D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а) признать, что при </w:t>
      </w:r>
      <w:r w:rsidRPr="00971DF8">
        <w:rPr>
          <w:rFonts w:ascii="Times New Roman" w:hAnsi="Times New Roman" w:cs="Times New Roman"/>
          <w:sz w:val="28"/>
          <w:szCs w:val="28"/>
        </w:rPr>
        <w:t>осуществлении своих полномочий</w:t>
      </w:r>
      <w:r w:rsidRPr="00971D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депутатом, направившим уведомление, конфликт интересов отсутствует;</w:t>
      </w:r>
    </w:p>
    <w:p w:rsidR="00AB5F5A" w:rsidRPr="00971DF8" w:rsidRDefault="00AB5F5A" w:rsidP="00AB5F5A">
      <w:pPr>
        <w:autoSpaceDE w:val="0"/>
        <w:autoSpaceDN w:val="0"/>
        <w:adjustRightInd w:val="0"/>
        <w:spacing w:after="0" w:line="336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71D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б) признать, что при </w:t>
      </w:r>
      <w:r w:rsidRPr="00971DF8">
        <w:rPr>
          <w:rFonts w:ascii="Times New Roman" w:hAnsi="Times New Roman" w:cs="Times New Roman"/>
          <w:sz w:val="28"/>
          <w:szCs w:val="28"/>
        </w:rPr>
        <w:t>осуществлении своих полномочий</w:t>
      </w:r>
      <w:r w:rsidRPr="00971D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депутатом, направившим уведомление, личная заинтересованность приводит или может привести к конфликту интересов;</w:t>
      </w:r>
    </w:p>
    <w:p w:rsidR="00AB5F5A" w:rsidRPr="00971DF8" w:rsidRDefault="00AB5F5A" w:rsidP="00AB5F5A">
      <w:pPr>
        <w:autoSpaceDE w:val="0"/>
        <w:autoSpaceDN w:val="0"/>
        <w:adjustRightInd w:val="0"/>
        <w:spacing w:after="0" w:line="336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71D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в) признать, что депутатом не соблюдались требования об урегулировании конфликта интересов.</w:t>
      </w:r>
    </w:p>
    <w:p w:rsidR="00AB5F5A" w:rsidRPr="00971DF8" w:rsidRDefault="00AB5F5A" w:rsidP="00AB5F5A">
      <w:pPr>
        <w:autoSpaceDE w:val="0"/>
        <w:autoSpaceDN w:val="0"/>
        <w:adjustRightInd w:val="0"/>
        <w:spacing w:after="0" w:line="336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71D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9. В случае принятия Комиссией решения, предусмотренного подпунктами «б» и «в» пункта 8 настоящего Положения, депутату даются рекомендации по принятию мер по предотвращению или урегулированию конфликта интересов в соответствии с законодательством Российской Федерации. Депутат обязан принять меры по предотвращению или урегулированию конфликта интересов.</w:t>
      </w:r>
    </w:p>
    <w:p w:rsidR="00AB5F5A" w:rsidRPr="00971DF8" w:rsidRDefault="00AB5F5A" w:rsidP="00AB5F5A">
      <w:pPr>
        <w:autoSpaceDE w:val="0"/>
        <w:autoSpaceDN w:val="0"/>
        <w:adjustRightInd w:val="0"/>
        <w:spacing w:after="0" w:line="336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71D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10. Решение Комиссии направляется председателю Совета сельского поселения Краснохолмский сельсовет муниципального района Калтасинский район   Республики Башкортостан.</w:t>
      </w:r>
    </w:p>
    <w:p w:rsidR="00AB5F5A" w:rsidRDefault="00AB5F5A" w:rsidP="00AB5F5A">
      <w:pPr>
        <w:rPr>
          <w:rFonts w:ascii="Times New Roman" w:hAnsi="Times New Roman" w:cs="Times New Roman"/>
          <w:sz w:val="28"/>
          <w:szCs w:val="28"/>
        </w:rPr>
      </w:pPr>
    </w:p>
    <w:p w:rsidR="00AB5F5A" w:rsidRDefault="00AB5F5A" w:rsidP="00AB5F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Секретарь Совета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Р.И. Махмутова</w:t>
      </w:r>
    </w:p>
    <w:p w:rsidR="00AB5F5A" w:rsidRDefault="00AB5F5A" w:rsidP="00AB5F5A">
      <w:pPr>
        <w:rPr>
          <w:rFonts w:ascii="Times New Roman" w:hAnsi="Times New Roman" w:cs="Times New Roman"/>
          <w:sz w:val="28"/>
          <w:szCs w:val="28"/>
        </w:rPr>
      </w:pPr>
    </w:p>
    <w:p w:rsidR="00AB5F5A" w:rsidRDefault="00AB5F5A" w:rsidP="00AB5F5A">
      <w:pPr>
        <w:rPr>
          <w:rFonts w:ascii="Times New Roman" w:hAnsi="Times New Roman" w:cs="Times New Roman"/>
          <w:sz w:val="28"/>
          <w:szCs w:val="28"/>
        </w:rPr>
      </w:pPr>
    </w:p>
    <w:p w:rsidR="00AB5F5A" w:rsidRDefault="00AB5F5A" w:rsidP="00AB5F5A">
      <w:pPr>
        <w:rPr>
          <w:rFonts w:ascii="Times New Roman" w:hAnsi="Times New Roman" w:cs="Times New Roman"/>
          <w:sz w:val="28"/>
          <w:szCs w:val="28"/>
        </w:rPr>
      </w:pPr>
    </w:p>
    <w:p w:rsidR="00AB5F5A" w:rsidRDefault="00AB5F5A" w:rsidP="00AB5F5A">
      <w:pPr>
        <w:rPr>
          <w:rFonts w:ascii="Times New Roman" w:hAnsi="Times New Roman" w:cs="Times New Roman"/>
          <w:sz w:val="28"/>
          <w:szCs w:val="28"/>
        </w:rPr>
      </w:pPr>
    </w:p>
    <w:p w:rsidR="00AB5F5A" w:rsidRDefault="00AB5F5A" w:rsidP="00AB5F5A">
      <w:pPr>
        <w:rPr>
          <w:rFonts w:ascii="Times New Roman" w:hAnsi="Times New Roman" w:cs="Times New Roman"/>
          <w:sz w:val="28"/>
          <w:szCs w:val="28"/>
        </w:rPr>
      </w:pPr>
    </w:p>
    <w:p w:rsidR="00AB5F5A" w:rsidRDefault="00AB5F5A" w:rsidP="00AB5F5A">
      <w:pPr>
        <w:rPr>
          <w:rFonts w:ascii="Times New Roman" w:hAnsi="Times New Roman" w:cs="Times New Roman"/>
          <w:sz w:val="28"/>
          <w:szCs w:val="28"/>
        </w:rPr>
      </w:pPr>
    </w:p>
    <w:p w:rsidR="00AB5F5A" w:rsidRDefault="00AB5F5A" w:rsidP="00AB5F5A">
      <w:pPr>
        <w:rPr>
          <w:rFonts w:ascii="Times New Roman" w:hAnsi="Times New Roman" w:cs="Times New Roman"/>
          <w:sz w:val="28"/>
          <w:szCs w:val="28"/>
        </w:rPr>
      </w:pPr>
    </w:p>
    <w:p w:rsidR="00AB5F5A" w:rsidRDefault="00AB5F5A" w:rsidP="00AB5F5A">
      <w:pPr>
        <w:rPr>
          <w:rFonts w:ascii="Times New Roman" w:hAnsi="Times New Roman" w:cs="Times New Roman"/>
          <w:sz w:val="28"/>
          <w:szCs w:val="28"/>
        </w:rPr>
      </w:pPr>
    </w:p>
    <w:p w:rsidR="00AB5F5A" w:rsidRDefault="00AB5F5A" w:rsidP="00AB5F5A">
      <w:pPr>
        <w:rPr>
          <w:rFonts w:ascii="Times New Roman" w:hAnsi="Times New Roman" w:cs="Times New Roman"/>
          <w:sz w:val="28"/>
          <w:szCs w:val="28"/>
        </w:rPr>
      </w:pPr>
    </w:p>
    <w:p w:rsidR="00AB5F5A" w:rsidRDefault="00AB5F5A" w:rsidP="00AB5F5A">
      <w:pPr>
        <w:rPr>
          <w:rFonts w:ascii="Times New Roman" w:hAnsi="Times New Roman" w:cs="Times New Roman"/>
          <w:sz w:val="28"/>
          <w:szCs w:val="28"/>
        </w:rPr>
      </w:pPr>
    </w:p>
    <w:p w:rsidR="00AB5F5A" w:rsidRDefault="00AB5F5A" w:rsidP="00AB5F5A">
      <w:pPr>
        <w:rPr>
          <w:rFonts w:ascii="Times New Roman" w:hAnsi="Times New Roman" w:cs="Times New Roman"/>
          <w:sz w:val="28"/>
          <w:szCs w:val="28"/>
        </w:rPr>
      </w:pPr>
    </w:p>
    <w:p w:rsidR="00AB5F5A" w:rsidRDefault="00AB5F5A" w:rsidP="00AB5F5A">
      <w:pPr>
        <w:rPr>
          <w:rFonts w:ascii="Times New Roman" w:hAnsi="Times New Roman" w:cs="Times New Roman"/>
          <w:sz w:val="28"/>
          <w:szCs w:val="28"/>
        </w:rPr>
      </w:pPr>
    </w:p>
    <w:p w:rsidR="00AB5F5A" w:rsidRDefault="00AB5F5A" w:rsidP="00AB5F5A">
      <w:pPr>
        <w:rPr>
          <w:rFonts w:ascii="Times New Roman" w:hAnsi="Times New Roman" w:cs="Times New Roman"/>
          <w:sz w:val="28"/>
          <w:szCs w:val="28"/>
        </w:rPr>
      </w:pPr>
    </w:p>
    <w:p w:rsidR="00410CE1" w:rsidRPr="00971DF8" w:rsidRDefault="00410CE1" w:rsidP="00AB5F5A">
      <w:pPr>
        <w:rPr>
          <w:rFonts w:ascii="Times New Roman" w:hAnsi="Times New Roman" w:cs="Times New Roman"/>
          <w:sz w:val="28"/>
          <w:szCs w:val="28"/>
        </w:rPr>
      </w:pPr>
    </w:p>
    <w:p w:rsidR="00AB5F5A" w:rsidRPr="00971DF8" w:rsidRDefault="00AB5F5A" w:rsidP="00AB5F5A">
      <w:pPr>
        <w:widowControl w:val="0"/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971DF8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AB5F5A" w:rsidRPr="00971DF8" w:rsidRDefault="00AB5F5A" w:rsidP="00AB5F5A">
      <w:pPr>
        <w:pStyle w:val="a3"/>
        <w:spacing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971DF8">
        <w:rPr>
          <w:rFonts w:ascii="Times New Roman" w:hAnsi="Times New Roman" w:cs="Times New Roman"/>
          <w:sz w:val="28"/>
          <w:szCs w:val="28"/>
        </w:rPr>
        <w:t>к Положению о порядке сообщения депутатами Совета сельского поселения Краснохолмский сельсовет муниципального района Калтасинский район Республики Башкортостан о возникновении личной заинтересованности при осуществлении своих полномочий, которая приводит или может привести к конфликту интересов</w:t>
      </w:r>
    </w:p>
    <w:p w:rsidR="00AB5F5A" w:rsidRPr="00971DF8" w:rsidRDefault="00AB5F5A" w:rsidP="00AB5F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5F5A" w:rsidRPr="00971DF8" w:rsidRDefault="00AB5F5A" w:rsidP="00AB5F5A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5F5A" w:rsidRPr="00971DF8" w:rsidRDefault="00AB5F5A" w:rsidP="00AB5F5A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971DF8">
        <w:rPr>
          <w:rFonts w:ascii="Times New Roman" w:hAnsi="Times New Roman" w:cs="Times New Roman"/>
          <w:sz w:val="28"/>
          <w:szCs w:val="28"/>
        </w:rPr>
        <w:t xml:space="preserve">В </w:t>
      </w:r>
      <w:r w:rsidRPr="00971D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Комиссию по контролю за достоверностью сведений о доходах, расходах, об имуществе и обязательствах имущественного характера, представляемых депутатами </w:t>
      </w:r>
      <w:r w:rsidRPr="00971DF8">
        <w:rPr>
          <w:rFonts w:ascii="Times New Roman" w:hAnsi="Times New Roman" w:cs="Times New Roman"/>
          <w:sz w:val="28"/>
          <w:szCs w:val="28"/>
        </w:rPr>
        <w:t xml:space="preserve">Совета сельского поселения Краснохолмский сельсовет муниципального района Калтасинский район Республики Башкортостан, </w:t>
      </w:r>
    </w:p>
    <w:p w:rsidR="00AB5F5A" w:rsidRPr="00971DF8" w:rsidRDefault="00AB5F5A" w:rsidP="00AB5F5A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971DF8">
        <w:rPr>
          <w:rFonts w:ascii="Times New Roman" w:hAnsi="Times New Roman" w:cs="Times New Roman"/>
          <w:sz w:val="28"/>
          <w:szCs w:val="28"/>
        </w:rPr>
        <w:t xml:space="preserve">а также по урегулированию конфликта интересов                                                </w:t>
      </w:r>
    </w:p>
    <w:p w:rsidR="00AB5F5A" w:rsidRPr="00971DF8" w:rsidRDefault="00AB5F5A" w:rsidP="00AB5F5A">
      <w:pPr>
        <w:widowControl w:val="0"/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971DF8">
        <w:rPr>
          <w:rFonts w:ascii="Times New Roman" w:hAnsi="Times New Roman" w:cs="Times New Roman"/>
          <w:sz w:val="28"/>
          <w:szCs w:val="28"/>
        </w:rPr>
        <w:t>от ____________________________________________________                           ____________________________________________________</w:t>
      </w:r>
    </w:p>
    <w:p w:rsidR="00AB5F5A" w:rsidRPr="00971DF8" w:rsidRDefault="00AB5F5A" w:rsidP="00AB5F5A">
      <w:pPr>
        <w:widowControl w:val="0"/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971DF8">
        <w:rPr>
          <w:rFonts w:ascii="Times New Roman" w:hAnsi="Times New Roman" w:cs="Times New Roman"/>
          <w:sz w:val="28"/>
          <w:szCs w:val="28"/>
        </w:rPr>
        <w:t xml:space="preserve">    (Ф.И.О., замещаемая должность)</w:t>
      </w:r>
    </w:p>
    <w:p w:rsidR="00AB5F5A" w:rsidRPr="00971DF8" w:rsidRDefault="00AB5F5A" w:rsidP="00AB5F5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5F5A" w:rsidRPr="00971DF8" w:rsidRDefault="00AB5F5A" w:rsidP="00AB5F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71D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УВЕДОМЛЕНИЕ</w:t>
      </w:r>
      <w:r w:rsidRPr="00971D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о возникновении личной заинтересованности</w:t>
      </w:r>
      <w:r w:rsidRPr="00971D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 xml:space="preserve">при осуществлении полномочий, которая приводит </w:t>
      </w:r>
    </w:p>
    <w:p w:rsidR="00AB5F5A" w:rsidRPr="00971DF8" w:rsidRDefault="00AB5F5A" w:rsidP="00AB5F5A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71D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или может привести к конфликту интересов</w:t>
      </w:r>
    </w:p>
    <w:p w:rsidR="00AB5F5A" w:rsidRPr="00971DF8" w:rsidRDefault="00AB5F5A" w:rsidP="00AB5F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DF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Сообщаю о возникновении у меня личной заинтересованности при осуществлении полномочий, которая приводит или может привести к конфликту интересов (нужное подчеркнуть).</w:t>
      </w:r>
    </w:p>
    <w:p w:rsidR="00AB5F5A" w:rsidRPr="00971DF8" w:rsidRDefault="00AB5F5A" w:rsidP="00AB5F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D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Обстоятельства, являющиеся основанием возникновения личной заинтересованности: ______________________________________________________</w:t>
      </w:r>
    </w:p>
    <w:p w:rsidR="00AB5F5A" w:rsidRPr="00971DF8" w:rsidRDefault="00AB5F5A" w:rsidP="00AB5F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5F5A" w:rsidRPr="00971DF8" w:rsidRDefault="00AB5F5A" w:rsidP="00AB5F5A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5F5A" w:rsidRPr="00971DF8" w:rsidRDefault="00AB5F5A" w:rsidP="00AB5F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D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Предлагаемые меры по предотвращению или урегулированию конфликта интересов: _______________________________________________________________</w:t>
      </w:r>
    </w:p>
    <w:p w:rsidR="00AB5F5A" w:rsidRPr="00971DF8" w:rsidRDefault="00AB5F5A" w:rsidP="00AB5F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5F5A" w:rsidRPr="00971DF8" w:rsidRDefault="00AB5F5A" w:rsidP="00AB5F5A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5F5A" w:rsidRPr="00971DF8" w:rsidRDefault="00AB5F5A" w:rsidP="00AB5F5A">
      <w:pPr>
        <w:tabs>
          <w:tab w:val="left" w:pos="5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DF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AB5F5A" w:rsidRPr="00971DF8" w:rsidRDefault="00AB5F5A" w:rsidP="00AB5F5A">
      <w:pPr>
        <w:spacing w:after="36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DF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Намереваюсь (не намереваюсь) лично присутствовать на заседании Комиссии при рассмотрении настоящего уведомления (нужное подчеркнуть).</w:t>
      </w:r>
    </w:p>
    <w:p w:rsidR="00AB5F5A" w:rsidRPr="00971DF8" w:rsidRDefault="00AB5F5A" w:rsidP="00AB5F5A">
      <w:pPr>
        <w:spacing w:after="36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187"/>
        <w:gridCol w:w="454"/>
        <w:gridCol w:w="227"/>
        <w:gridCol w:w="1588"/>
        <w:gridCol w:w="397"/>
        <w:gridCol w:w="397"/>
        <w:gridCol w:w="464"/>
        <w:gridCol w:w="2853"/>
        <w:gridCol w:w="284"/>
        <w:gridCol w:w="2816"/>
      </w:tblGrid>
      <w:tr w:rsidR="00AB5F5A" w:rsidRPr="00971DF8" w:rsidTr="001920DC">
        <w:tc>
          <w:tcPr>
            <w:tcW w:w="187" w:type="dxa"/>
            <w:vAlign w:val="bottom"/>
            <w:hideMark/>
          </w:tcPr>
          <w:p w:rsidR="00AB5F5A" w:rsidRPr="00971DF8" w:rsidRDefault="00AB5F5A" w:rsidP="001920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1D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5F5A" w:rsidRPr="00971DF8" w:rsidRDefault="00AB5F5A" w:rsidP="00192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7" w:type="dxa"/>
            <w:vAlign w:val="bottom"/>
            <w:hideMark/>
          </w:tcPr>
          <w:p w:rsidR="00AB5F5A" w:rsidRPr="00971DF8" w:rsidRDefault="00AB5F5A" w:rsidP="00192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1D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5F5A" w:rsidRPr="00971DF8" w:rsidRDefault="00AB5F5A" w:rsidP="00192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vAlign w:val="bottom"/>
            <w:hideMark/>
          </w:tcPr>
          <w:p w:rsidR="00AB5F5A" w:rsidRPr="00971DF8" w:rsidRDefault="00AB5F5A" w:rsidP="001920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1D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5F5A" w:rsidRPr="00971DF8" w:rsidRDefault="00AB5F5A" w:rsidP="00192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4" w:type="dxa"/>
            <w:vAlign w:val="bottom"/>
            <w:hideMark/>
          </w:tcPr>
          <w:p w:rsidR="00AB5F5A" w:rsidRPr="00971DF8" w:rsidRDefault="00AB5F5A" w:rsidP="001920DC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1D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5F5A" w:rsidRPr="00971DF8" w:rsidRDefault="00AB5F5A" w:rsidP="00192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4" w:type="dxa"/>
            <w:vAlign w:val="bottom"/>
          </w:tcPr>
          <w:p w:rsidR="00AB5F5A" w:rsidRPr="00971DF8" w:rsidRDefault="00AB5F5A" w:rsidP="00192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5F5A" w:rsidRPr="00971DF8" w:rsidRDefault="00AB5F5A" w:rsidP="00192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5F5A" w:rsidRPr="00971DF8" w:rsidTr="001920DC">
        <w:tc>
          <w:tcPr>
            <w:tcW w:w="187" w:type="dxa"/>
          </w:tcPr>
          <w:p w:rsidR="00AB5F5A" w:rsidRPr="00971DF8" w:rsidRDefault="00AB5F5A" w:rsidP="00192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4" w:type="dxa"/>
          </w:tcPr>
          <w:p w:rsidR="00AB5F5A" w:rsidRPr="00971DF8" w:rsidRDefault="00AB5F5A" w:rsidP="00192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7" w:type="dxa"/>
          </w:tcPr>
          <w:p w:rsidR="00AB5F5A" w:rsidRPr="00971DF8" w:rsidRDefault="00AB5F5A" w:rsidP="00192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88" w:type="dxa"/>
          </w:tcPr>
          <w:p w:rsidR="00AB5F5A" w:rsidRPr="00971DF8" w:rsidRDefault="00AB5F5A" w:rsidP="00192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</w:tcPr>
          <w:p w:rsidR="00AB5F5A" w:rsidRPr="00971DF8" w:rsidRDefault="00AB5F5A" w:rsidP="001920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</w:tcPr>
          <w:p w:rsidR="00AB5F5A" w:rsidRPr="00971DF8" w:rsidRDefault="00AB5F5A" w:rsidP="00192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4" w:type="dxa"/>
          </w:tcPr>
          <w:p w:rsidR="00AB5F5A" w:rsidRPr="00971DF8" w:rsidRDefault="00AB5F5A" w:rsidP="001920DC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53" w:type="dxa"/>
            <w:hideMark/>
          </w:tcPr>
          <w:p w:rsidR="00AB5F5A" w:rsidRPr="00971DF8" w:rsidRDefault="00AB5F5A" w:rsidP="00192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1D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 лица, направляющего уведомление)</w:t>
            </w:r>
          </w:p>
        </w:tc>
        <w:tc>
          <w:tcPr>
            <w:tcW w:w="284" w:type="dxa"/>
          </w:tcPr>
          <w:p w:rsidR="00AB5F5A" w:rsidRPr="00971DF8" w:rsidRDefault="00AB5F5A" w:rsidP="00192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16" w:type="dxa"/>
            <w:hideMark/>
          </w:tcPr>
          <w:p w:rsidR="00AB5F5A" w:rsidRPr="00971DF8" w:rsidRDefault="00AB5F5A" w:rsidP="00192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1D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(расшифровка подписи)</w:t>
            </w:r>
          </w:p>
        </w:tc>
      </w:tr>
    </w:tbl>
    <w:p w:rsidR="00AB5F5A" w:rsidRPr="00971DF8" w:rsidRDefault="00AB5F5A" w:rsidP="00AB5F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B5F5A" w:rsidRPr="00971DF8" w:rsidRDefault="00AB5F5A" w:rsidP="00AB5F5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5F5A" w:rsidRPr="00971DF8" w:rsidRDefault="00AB5F5A" w:rsidP="00AB5F5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5F5A" w:rsidRPr="00AB5F5A" w:rsidRDefault="00AB5F5A" w:rsidP="00AB5F5A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1DF8"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AB5F5A" w:rsidRPr="00AB5F5A" w:rsidSect="00527F65">
      <w:headerReference w:type="default" r:id="rId10"/>
      <w:pgSz w:w="11906" w:h="16838"/>
      <w:pgMar w:top="1418" w:right="566" w:bottom="141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1B8C" w:rsidRDefault="00E41B8C" w:rsidP="00BF1910">
      <w:pPr>
        <w:spacing w:after="0" w:line="240" w:lineRule="auto"/>
      </w:pPr>
      <w:r>
        <w:separator/>
      </w:r>
    </w:p>
  </w:endnote>
  <w:endnote w:type="continuationSeparator" w:id="1">
    <w:p w:rsidR="00E41B8C" w:rsidRDefault="00E41B8C" w:rsidP="00BF19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Bash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Arial New Bash">
    <w:altName w:val="Arial"/>
    <w:charset w:val="CC"/>
    <w:family w:val="swiss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1B8C" w:rsidRDefault="00E41B8C" w:rsidP="00BF1910">
      <w:pPr>
        <w:spacing w:after="0" w:line="240" w:lineRule="auto"/>
      </w:pPr>
      <w:r>
        <w:separator/>
      </w:r>
    </w:p>
  </w:footnote>
  <w:footnote w:type="continuationSeparator" w:id="1">
    <w:p w:rsidR="00E41B8C" w:rsidRDefault="00E41B8C" w:rsidP="00BF19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5683866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:rsidR="00AF007A" w:rsidRPr="00AF007A" w:rsidRDefault="00CB14D0">
        <w:pPr>
          <w:pStyle w:val="a4"/>
          <w:jc w:val="center"/>
          <w:rPr>
            <w:rFonts w:ascii="Times New Roman" w:hAnsi="Times New Roman" w:cs="Times New Roman"/>
            <w:sz w:val="20"/>
          </w:rPr>
        </w:pPr>
        <w:r w:rsidRPr="00AF007A">
          <w:rPr>
            <w:rFonts w:ascii="Times New Roman" w:hAnsi="Times New Roman" w:cs="Times New Roman"/>
            <w:sz w:val="20"/>
          </w:rPr>
          <w:fldChar w:fldCharType="begin"/>
        </w:r>
        <w:r w:rsidR="005C7F90" w:rsidRPr="00AF007A">
          <w:rPr>
            <w:rFonts w:ascii="Times New Roman" w:hAnsi="Times New Roman" w:cs="Times New Roman"/>
            <w:sz w:val="20"/>
          </w:rPr>
          <w:instrText>PAGE   \* MERGEFORMAT</w:instrText>
        </w:r>
        <w:r w:rsidRPr="00AF007A">
          <w:rPr>
            <w:rFonts w:ascii="Times New Roman" w:hAnsi="Times New Roman" w:cs="Times New Roman"/>
            <w:sz w:val="20"/>
          </w:rPr>
          <w:fldChar w:fldCharType="separate"/>
        </w:r>
        <w:r w:rsidR="0048294D">
          <w:rPr>
            <w:rFonts w:ascii="Times New Roman" w:hAnsi="Times New Roman" w:cs="Times New Roman"/>
            <w:noProof/>
            <w:sz w:val="20"/>
          </w:rPr>
          <w:t>2</w:t>
        </w:r>
        <w:r w:rsidRPr="00AF007A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:rsidR="00AF007A" w:rsidRDefault="00E41B8C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C4DB5"/>
    <w:multiLevelType w:val="hybridMultilevel"/>
    <w:tmpl w:val="5C92B254"/>
    <w:lvl w:ilvl="0" w:tplc="0C1CF382">
      <w:start w:val="3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34349B6"/>
    <w:multiLevelType w:val="multilevel"/>
    <w:tmpl w:val="C6BCBD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7EC47806"/>
    <w:multiLevelType w:val="hybridMultilevel"/>
    <w:tmpl w:val="AC6AF970"/>
    <w:lvl w:ilvl="0" w:tplc="FB5ECD1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C7F90"/>
    <w:rsid w:val="00167164"/>
    <w:rsid w:val="001F1582"/>
    <w:rsid w:val="00207812"/>
    <w:rsid w:val="003B01C9"/>
    <w:rsid w:val="00410CE1"/>
    <w:rsid w:val="0048294D"/>
    <w:rsid w:val="005C7F90"/>
    <w:rsid w:val="0070766B"/>
    <w:rsid w:val="00781668"/>
    <w:rsid w:val="00842FCA"/>
    <w:rsid w:val="00903012"/>
    <w:rsid w:val="00A44896"/>
    <w:rsid w:val="00AB3FF3"/>
    <w:rsid w:val="00AB5F5A"/>
    <w:rsid w:val="00BF1910"/>
    <w:rsid w:val="00C92D4B"/>
    <w:rsid w:val="00CB14D0"/>
    <w:rsid w:val="00D11A2B"/>
    <w:rsid w:val="00DF174D"/>
    <w:rsid w:val="00E41B8C"/>
    <w:rsid w:val="00F36C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F90"/>
  </w:style>
  <w:style w:type="paragraph" w:styleId="3">
    <w:name w:val="heading 3"/>
    <w:basedOn w:val="a"/>
    <w:link w:val="30"/>
    <w:semiHidden/>
    <w:unhideWhenUsed/>
    <w:qFormat/>
    <w:rsid w:val="003B01C9"/>
    <w:pPr>
      <w:spacing w:after="0" w:line="240" w:lineRule="auto"/>
      <w:outlineLvl w:val="2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3B01C9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7F9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C7F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C7F90"/>
  </w:style>
  <w:style w:type="character" w:customStyle="1" w:styleId="30">
    <w:name w:val="Заголовок 3 Знак"/>
    <w:basedOn w:val="a0"/>
    <w:link w:val="3"/>
    <w:semiHidden/>
    <w:rsid w:val="003B01C9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3B01C9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3B01C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3B01C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AB3FF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99"/>
    <w:semiHidden/>
    <w:rsid w:val="00AB3F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rsid w:val="00AB3FF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krasnholm.ukoz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1225</Words>
  <Characters>6987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</Company>
  <LinksUpToDate>false</LinksUpToDate>
  <CharactersWithSpaces>8196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Win</cp:lastModifiedBy>
  <cp:revision>9</cp:revision>
  <cp:lastPrinted>2016-08-02T07:27:00Z</cp:lastPrinted>
  <dcterms:created xsi:type="dcterms:W3CDTF">2016-08-01T09:46:00Z</dcterms:created>
  <dcterms:modified xsi:type="dcterms:W3CDTF">2016-08-02T09:45:00Z</dcterms:modified>
</cp:coreProperties>
</file>